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B1B33"/>
          <w:sz w:val="40"/>
          <w:szCs w:val="40"/>
        </w:rPr>
        <w:t xml:space="preserve">SKEDS</w:t>
      </w:r>
      <w:r>
        <w:rPr>
          <w:color w:val="5B6B82"/>
          <w:sz w:val="18"/>
          <w:szCs w:val="18"/>
        </w:rPr>
        <w:t xml:space="preserve">   Job Scheduling Software</w:t>
      </w:r>
    </w:p>
    <w:p>
      <w:pPr>
        <w:spacing w:before="120"/>
      </w:pPr>
      <w:r>
        <w:rPr>
          <w:b/>
          <w:bCs/>
          <w:color w:val="2563EB"/>
          <w:sz w:val="32"/>
          <w:szCs w:val="32"/>
        </w:rPr>
        <w:t xml:space="preserve">Tax Invoice</w:t>
      </w:r>
    </w:p>
    <w:p>
      <w:pPr>
        <w:pBdr>
          <w:bottom w:val="single" w:color="2563EB" w:sz="6"/>
        </w:pBdr>
        <w:spacing w:after="200"/>
      </w:pPr>
      <w:r>
        <w:rPr>
          <w:color w:val="5B6B82"/>
          <w:sz w:val="19"/>
          <w:szCs w:val="19"/>
        </w:rPr>
        <w:t xml:space="preserve">Replace the bracketed fields with your details. Delete rows you do not need.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033"/>
        <w:gridCol w:w="1800"/>
        <w:gridCol w:w="2433"/>
      </w:tblGrid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From (your business)</w:t>
            </w:r>
          </w:p>
        </w:tc>
        <w:tc>
          <w:tcPr>
            <w:tcW w:type="dxa" w:w="4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[Business name, address, phone, email]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[INV-0001]</w:t>
            </w:r>
          </w:p>
        </w:tc>
      </w:tr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Tax / registration no.</w:t>
            </w:r>
          </w:p>
        </w:tc>
        <w:tc>
          <w:tcPr>
            <w:tcW w:type="dxa" w:w="4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[GST/VAT/ABN number]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Invoice date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Bill to</w:t>
            </w:r>
          </w:p>
        </w:tc>
        <w:tc>
          <w:tcPr>
            <w:tcW w:type="dxa" w:w="4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[Customer name and address]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Due date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Job reference</w:t>
            </w:r>
          </w:p>
        </w:tc>
        <w:tc>
          <w:tcPr>
            <w:tcW w:type="dxa" w:w="40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[Job number / site address]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Payment terms</w:t>
            </w:r>
          </w:p>
        </w:tc>
        <w:tc>
          <w:tcPr>
            <w:tcW w:type="dxa" w:w="24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[7 days]</w:t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WORK PERFORMED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66"/>
        <w:gridCol w:w="1600"/>
        <w:gridCol w:w="1800"/>
        <w:gridCol w:w="1800"/>
      </w:tblGrid>
      <w:t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Description</w:t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Qty / hours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Unit price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Amount</w:t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Subtotal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Tax (GST/VAT %)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TOTAL DUE</w:t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PAYMENT DETAILS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8266"/>
      </w:tblGrid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Bank account</w:t>
            </w:r>
          </w:p>
        </w:tc>
        <w:tc>
          <w:tcPr>
            <w:tcW w:type="dxa" w:w="8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[Account name, number, bank]</w:t>
            </w:r>
          </w:p>
        </w:tc>
      </w:tr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Reference to use</w:t>
            </w:r>
          </w:p>
        </w:tc>
        <w:tc>
          <w:tcPr>
            <w:tcW w:type="dxa" w:w="8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[Invoice number]</w:t>
            </w:r>
          </w:p>
        </w:tc>
      </w:tr>
      <w:tr>
        <w:tc>
          <w:tcPr>
            <w:tcW w:type="dxa" w:w="22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Notes</w:t>
            </w:r>
          </w:p>
        </w:tc>
        <w:tc>
          <w:tcPr>
            <w:tcW w:type="dxa" w:w="82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[Warranty terms, late fee policy, thank you note]</w:t>
            </w:r>
          </w:p>
        </w:tc>
      </w:tr>
    </w:tbl>
    <w:p>
      <w:pPr>
        <w:spacing w:before="240"/>
      </w:pPr>
      <w:r>
        <w:rPr>
          <w:i/>
          <w:iCs/>
          <w:color w:val="5B6B82"/>
          <w:sz w:val="15"/>
          <w:szCs w:val="15"/>
        </w:rPr>
        <w:t xml:space="preserve">Free template from skedsapp.com. SKEDS runs this whole document digitally: forms signed on the phone before work starts, attached to every job. Starter is free for one user, forever.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2026-07-13T04:36:17.160Z</dcterms:created>
  <dcterms:modified xsi:type="dcterms:W3CDTF">2026-07-13T04:36:17.160Z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